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F7" w:rsidRDefault="00397CF7" w:rsidP="00397CF7">
      <w:pPr>
        <w:shd w:val="clear" w:color="auto" w:fill="ED9B9B"/>
        <w:spacing w:after="0"/>
        <w:ind w:left="142" w:right="707"/>
        <w:jc w:val="center"/>
        <w:rPr>
          <w:rFonts w:cs="Segoe UI"/>
          <w:b/>
          <w:i/>
          <w:u w:val="single"/>
          <w:lang w:val="el-GR"/>
        </w:rPr>
      </w:pPr>
      <w:r>
        <w:rPr>
          <w:rFonts w:cs="Segoe UI"/>
          <w:b/>
          <w:u w:val="single"/>
          <w:lang w:val="el-GR"/>
        </w:rPr>
        <w:t xml:space="preserve">Πρόγραμμα </w:t>
      </w:r>
      <w:r>
        <w:rPr>
          <w:rFonts w:cs="Segoe UI"/>
          <w:b/>
          <w:i/>
          <w:u w:val="single"/>
          <w:lang w:val="el-GR"/>
        </w:rPr>
        <w:t>Ασφαλές σχολείο για το διαδίκτυο</w:t>
      </w:r>
    </w:p>
    <w:p w:rsidR="00397CF7" w:rsidRDefault="00397CF7" w:rsidP="00397CF7">
      <w:pPr>
        <w:shd w:val="clear" w:color="auto" w:fill="ED9B9B"/>
        <w:spacing w:after="0"/>
        <w:ind w:left="142" w:right="707"/>
        <w:jc w:val="center"/>
        <w:rPr>
          <w:rFonts w:cs="Segoe UI"/>
          <w:b/>
          <w:u w:val="single"/>
          <w:lang w:val="el-GR"/>
        </w:rPr>
      </w:pPr>
      <w:r>
        <w:rPr>
          <w:rFonts w:cs="Segoe UI"/>
          <w:b/>
          <w:u w:val="single"/>
          <w:lang w:val="el-GR"/>
        </w:rPr>
        <w:t>ΕΝΤΥΠΟ ΓΙΑ ΗΜΕΡΟΛΟΓΙΟ ΔΡΑΣΕΩΝ</w:t>
      </w:r>
    </w:p>
    <w:p w:rsidR="00397CF7" w:rsidRDefault="00397CF7" w:rsidP="00397CF7">
      <w:pPr>
        <w:shd w:val="clear" w:color="auto" w:fill="FFFFFF"/>
        <w:ind w:left="142" w:right="707"/>
        <w:jc w:val="both"/>
        <w:rPr>
          <w:rFonts w:cs="Segoe UI"/>
          <w:b/>
          <w:lang w:val="el-GR"/>
        </w:rPr>
      </w:pPr>
    </w:p>
    <w:p w:rsidR="00397CF7" w:rsidRDefault="00397CF7" w:rsidP="00397CF7">
      <w:pPr>
        <w:shd w:val="clear" w:color="auto" w:fill="D9D9D9"/>
        <w:ind w:left="142" w:right="707"/>
        <w:jc w:val="both"/>
        <w:rPr>
          <w:rFonts w:cs="Segoe UI"/>
          <w:b/>
          <w:lang w:val="el-GR"/>
        </w:rPr>
      </w:pPr>
      <w:r>
        <w:rPr>
          <w:rFonts w:cs="Segoe UI"/>
          <w:b/>
          <w:lang w:val="el-GR"/>
        </w:rPr>
        <w:t xml:space="preserve">2. Μαθήματα που έχουν εφαρμοστεί για την ασφάλεια στο διαδίκτυο </w:t>
      </w:r>
    </w:p>
    <w:p w:rsidR="00397CF7" w:rsidRDefault="00397CF7" w:rsidP="00397CF7">
      <w:pPr>
        <w:ind w:left="142"/>
        <w:jc w:val="center"/>
        <w:rPr>
          <w:rFonts w:cs="Segoe UI"/>
          <w:b/>
          <w:u w:val="single"/>
          <w:lang w:val="el-GR"/>
        </w:rPr>
      </w:pPr>
      <w:bookmarkStart w:id="0" w:name="Εντυπο2β"/>
      <w:bookmarkStart w:id="1" w:name="_GoBack"/>
      <w:bookmarkEnd w:id="1"/>
      <w:r>
        <w:rPr>
          <w:rFonts w:cs="Segoe UI"/>
          <w:b/>
          <w:u w:val="single"/>
          <w:lang w:val="el-GR"/>
        </w:rPr>
        <w:t>2Β. Μάθημα εκτός των προτεινόμενων μαθησιακών εισηγήσεων</w:t>
      </w:r>
    </w:p>
    <w:p w:rsidR="00397CF7" w:rsidRDefault="00397CF7" w:rsidP="00397CF7">
      <w:pPr>
        <w:ind w:left="142"/>
        <w:rPr>
          <w:rFonts w:cs="Segoe UI"/>
          <w:lang w:val="el-GR"/>
        </w:rPr>
      </w:pPr>
      <w:r>
        <w:rPr>
          <w:rFonts w:cs="Segoe UI"/>
          <w:lang w:val="el-GR"/>
        </w:rPr>
        <w:t xml:space="preserve">Το έντυπο να συμπληρωθεί από τον/την εκπαιδευτικό που εφάρμοσε το μάθημα. 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6"/>
        <w:gridCol w:w="1259"/>
        <w:gridCol w:w="5670"/>
      </w:tblGrid>
      <w:tr w:rsidR="00397CF7" w:rsidTr="00F64DB4"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bookmarkEnd w:id="0"/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Σχολείο:</w:t>
            </w:r>
          </w:p>
        </w:tc>
        <w:tc>
          <w:tcPr>
            <w:tcW w:w="6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Εκπαιδευτικός:</w:t>
            </w:r>
          </w:p>
        </w:tc>
        <w:tc>
          <w:tcPr>
            <w:tcW w:w="6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Τάξη/τμήμα:</w:t>
            </w:r>
          </w:p>
        </w:tc>
        <w:tc>
          <w:tcPr>
            <w:tcW w:w="6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Ημερομηνία:</w:t>
            </w:r>
          </w:p>
        </w:tc>
        <w:tc>
          <w:tcPr>
            <w:tcW w:w="6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Στο πλαίσιο του μαθήματος: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>Θέμα: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  <w:tr w:rsidR="00397CF7" w:rsidTr="00F64DB4">
        <w:tc>
          <w:tcPr>
            <w:tcW w:w="8505" w:type="dxa"/>
            <w:gridSpan w:val="3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>
              <w:rPr>
                <w:rFonts w:cs="Segoe UI"/>
                <w:lang w:val="el-GR"/>
              </w:rPr>
              <w:t xml:space="preserve">Στόχοι του μαθήματος: </w:t>
            </w:r>
          </w:p>
        </w:tc>
      </w:tr>
      <w:tr w:rsidR="00397CF7" w:rsidTr="00F64DB4">
        <w:tc>
          <w:tcPr>
            <w:tcW w:w="8505" w:type="dxa"/>
            <w:gridSpan w:val="3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  <w:p w:rsidR="00397CF7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</w:p>
        </w:tc>
      </w:tr>
    </w:tbl>
    <w:p w:rsidR="00397CF7" w:rsidRDefault="00397CF7" w:rsidP="00397CF7">
      <w:pPr>
        <w:jc w:val="both"/>
        <w:rPr>
          <w:rFonts w:cs="Segoe UI"/>
          <w:lang w:val="el-GR"/>
        </w:rPr>
      </w:pPr>
    </w:p>
    <w:p w:rsidR="00397CF7" w:rsidRDefault="00397CF7" w:rsidP="00397CF7">
      <w:pPr>
        <w:ind w:left="142" w:right="707"/>
        <w:jc w:val="both"/>
        <w:rPr>
          <w:rFonts w:cs="Segoe UI"/>
          <w:u w:val="single"/>
          <w:lang w:val="el-GR"/>
        </w:rPr>
      </w:pPr>
      <w:r>
        <w:rPr>
          <w:rFonts w:cs="Segoe UI"/>
          <w:u w:val="single"/>
          <w:lang w:val="el-GR"/>
        </w:rPr>
        <w:t xml:space="preserve">Σύντομη περιγραφή των δραστηριοτήτων του μαθήματος </w:t>
      </w:r>
    </w:p>
    <w:p w:rsidR="00397CF7" w:rsidRDefault="00397CF7" w:rsidP="00397CF7">
      <w:pPr>
        <w:ind w:left="142" w:right="707"/>
        <w:jc w:val="both"/>
        <w:rPr>
          <w:rFonts w:cs="Segoe UI"/>
          <w:lang w:val="el-GR"/>
        </w:rPr>
      </w:pPr>
      <w:r>
        <w:rPr>
          <w:rFonts w:cs="Segoe UI"/>
          <w:lang w:val="el-GR"/>
        </w:rPr>
        <w:t xml:space="preserve">Περιγράψτε τις δραστηριότητες του μαθήματος. Σε περίπτωση που έχει χρησιμοποιηθεί υλικό από το βιβλιάριο </w:t>
      </w:r>
      <w:r>
        <w:rPr>
          <w:rFonts w:cs="Segoe UI"/>
          <w:i/>
          <w:lang w:val="el-GR"/>
        </w:rPr>
        <w:t>Χρήσιμο υλικό</w:t>
      </w:r>
      <w:r>
        <w:rPr>
          <w:rFonts w:cs="Segoe UI"/>
          <w:lang w:val="el-GR"/>
        </w:rPr>
        <w:t xml:space="preserve">, παρακαλούμε να το αναφέρετε. </w:t>
      </w:r>
    </w:p>
    <w:p w:rsidR="00397CF7" w:rsidRPr="001C4BF4" w:rsidRDefault="00397CF7" w:rsidP="00397CF7">
      <w:pPr>
        <w:ind w:left="142" w:right="707"/>
        <w:jc w:val="both"/>
        <w:rPr>
          <w:rFonts w:cs="Segoe UI"/>
          <w:lang w:val="el-GR"/>
        </w:rPr>
      </w:pPr>
      <w:r>
        <w:rPr>
          <w:rFonts w:cs="Segoe UI"/>
          <w:lang w:val="el-GR"/>
        </w:rPr>
        <w:t xml:space="preserve">(Σημειώνεται ότι σε περίπτωση που έχετε ετοιμάσει κάποιο σχέδιο μαθήματος θα ήταν χρήσιμο να το επισυνάψετε, για να αναρτηθεί στο διαδίκτυο ως μαθησιακή εισήγηση, στην ιστοσελίδα </w:t>
      </w:r>
      <w:hyperlink r:id="rId4" w:history="1">
        <w:r w:rsidRPr="00B22835">
          <w:rPr>
            <w:rStyle w:val="Hyperlink"/>
            <w:rFonts w:cs="Segoe UI"/>
            <w:lang w:val="el-GR"/>
          </w:rPr>
          <w:t>http://esafeschools.pi.ac.cy</w:t>
        </w:r>
      </w:hyperlink>
      <w:r w:rsidRPr="001C4BF4">
        <w:rPr>
          <w:rFonts w:cs="Segoe UI"/>
          <w:lang w:val="el-GR"/>
        </w:rPr>
        <w:t xml:space="preserve"> </w:t>
      </w:r>
    </w:p>
    <w:p w:rsidR="00397CF7" w:rsidRDefault="00397CF7" w:rsidP="00397CF7">
      <w:pPr>
        <w:jc w:val="both"/>
        <w:rPr>
          <w:rFonts w:cs="Segoe UI"/>
          <w:lang w:val="el-GR"/>
        </w:rPr>
      </w:pPr>
    </w:p>
    <w:p w:rsidR="00397CF7" w:rsidRDefault="00397CF7" w:rsidP="00397CF7">
      <w:pPr>
        <w:rPr>
          <w:u w:val="single"/>
          <w:lang w:val="el-GR"/>
        </w:rPr>
      </w:pPr>
      <w:r>
        <w:rPr>
          <w:u w:val="single"/>
          <w:lang w:val="el-GR"/>
        </w:rPr>
        <w:t xml:space="preserve">Αξιολόγηση του μαθήματος </w:t>
      </w:r>
    </w:p>
    <w:p w:rsidR="00397CF7" w:rsidRDefault="00397CF7" w:rsidP="00397CF7">
      <w:pPr>
        <w:rPr>
          <w:lang w:val="el-GR"/>
        </w:rPr>
      </w:pPr>
      <w:r>
        <w:rPr>
          <w:lang w:val="el-GR"/>
        </w:rPr>
        <w:t xml:space="preserve">Δηλώστε κατά πόσο συμφωνείτε ή διαφωνείτε με τις ακόλουθες δηλώσεις, βάζοντας </w:t>
      </w:r>
      <w:r>
        <w:rPr>
          <w:b/>
          <w:i/>
          <w:lang w:val="el-GR"/>
        </w:rPr>
        <w:sym w:font="Symbol" w:char="F0D6"/>
      </w:r>
      <w:r>
        <w:rPr>
          <w:b/>
          <w:i/>
          <w:lang w:val="el-GR"/>
        </w:rPr>
        <w:t xml:space="preserve">  </w:t>
      </w:r>
      <w:r>
        <w:rPr>
          <w:rFonts w:eastAsia="SimSun"/>
          <w:lang w:val="el-GR" w:eastAsia="zh-CN"/>
        </w:rPr>
        <w:t>ή Χ</w:t>
      </w:r>
      <w:r>
        <w:rPr>
          <w:lang w:val="el-GR"/>
        </w:rPr>
        <w:t>.</w:t>
      </w:r>
    </w:p>
    <w:p w:rsidR="00397CF7" w:rsidRDefault="00397CF7" w:rsidP="00397CF7">
      <w:pPr>
        <w:ind w:right="565"/>
        <w:jc w:val="both"/>
        <w:rPr>
          <w:lang w:val="el-GR"/>
        </w:rPr>
      </w:pPr>
      <w:r>
        <w:rPr>
          <w:lang w:val="el-GR"/>
        </w:rPr>
        <w:t>(1. Διαφωνώ πλήρως, 2. Διαφωνώ εν μέρει, 3. Είμαι ουδέτερος/η, 4. Συμφωνώ εν μέρει, 5. Συμφωνώ πλήρως)</w:t>
      </w:r>
    </w:p>
    <w:tbl>
      <w:tblPr>
        <w:tblW w:w="88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766"/>
        <w:gridCol w:w="425"/>
        <w:gridCol w:w="426"/>
        <w:gridCol w:w="426"/>
        <w:gridCol w:w="426"/>
        <w:gridCol w:w="426"/>
      </w:tblGrid>
      <w:tr w:rsidR="00397CF7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</w:tr>
      <w:tr w:rsidR="00397CF7" w:rsidRPr="0095041C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 xml:space="preserve">Οι επιμέρους στόχοι του μαθήματος που δίδαξα υλοποιήθηκαν επαρκώς.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</w:tr>
      <w:tr w:rsidR="00397CF7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>Οι μαθητές έδειξαν ενδιαφέρον.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</w:tr>
      <w:tr w:rsidR="00397CF7" w:rsidRPr="0095041C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lastRenderedPageBreak/>
              <w:t>Οι μαθητές μπόρεσαν να ανταποκριθούν στις δραστηριότητες.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</w:tr>
      <w:tr w:rsidR="00397CF7" w:rsidRPr="0095041C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>Πιστεύω ότι το μάθημα είναι χρήσιμο για τους μαθητές μου.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</w:tr>
      <w:tr w:rsidR="00397CF7" w:rsidRPr="0095041C" w:rsidTr="00F64DB4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>Πιστεύω ότι ο χρόνος που αφιέρωσα άξιζε τον κόπο.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</w:tr>
      <w:tr w:rsidR="00397CF7" w:rsidRPr="0095041C" w:rsidTr="00F64DB4">
        <w:tc>
          <w:tcPr>
            <w:tcW w:w="8900" w:type="dxa"/>
            <w:gridSpan w:val="6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 xml:space="preserve">Δυσκολίες που αντιμετώπισα κατά την εφαρμογή του μαθήματος: </w:t>
            </w:r>
          </w:p>
        </w:tc>
      </w:tr>
      <w:tr w:rsidR="00397CF7" w:rsidRPr="0095041C" w:rsidTr="00F64DB4">
        <w:tc>
          <w:tcPr>
            <w:tcW w:w="8900" w:type="dxa"/>
            <w:gridSpan w:val="6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</w:tc>
      </w:tr>
      <w:tr w:rsidR="00397CF7" w:rsidRPr="0095041C" w:rsidTr="00F64DB4">
        <w:tc>
          <w:tcPr>
            <w:tcW w:w="8900" w:type="dxa"/>
            <w:gridSpan w:val="6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 xml:space="preserve">Αλλαγές/τροποποιήσεις που θα έκανα: </w:t>
            </w:r>
          </w:p>
        </w:tc>
      </w:tr>
      <w:tr w:rsidR="00397CF7" w:rsidRPr="0095041C" w:rsidTr="00F64DB4">
        <w:tc>
          <w:tcPr>
            <w:tcW w:w="8900" w:type="dxa"/>
            <w:gridSpan w:val="6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</w:tc>
      </w:tr>
      <w:tr w:rsidR="00397CF7" w:rsidTr="00F64DB4">
        <w:tc>
          <w:tcPr>
            <w:tcW w:w="8900" w:type="dxa"/>
            <w:gridSpan w:val="6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hideMark/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  <w:r>
              <w:rPr>
                <w:lang w:val="el-GR"/>
              </w:rPr>
              <w:t xml:space="preserve">Σχόλια: </w:t>
            </w:r>
          </w:p>
        </w:tc>
      </w:tr>
      <w:tr w:rsidR="00397CF7" w:rsidTr="00F64DB4">
        <w:tc>
          <w:tcPr>
            <w:tcW w:w="8900" w:type="dxa"/>
            <w:gridSpan w:val="6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</w:tc>
      </w:tr>
    </w:tbl>
    <w:p w:rsidR="00397CF7" w:rsidRDefault="00397CF7" w:rsidP="00397CF7">
      <w:pPr>
        <w:jc w:val="both"/>
        <w:rPr>
          <w:rFonts w:cs="Segoe UI"/>
          <w:lang w:val="el-GR"/>
        </w:rPr>
      </w:pPr>
    </w:p>
    <w:p w:rsidR="00780A70" w:rsidRDefault="00780A70"/>
    <w:sectPr w:rsidR="0078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7"/>
    <w:rsid w:val="00397CF7"/>
    <w:rsid w:val="00671BDB"/>
    <w:rsid w:val="00780A70"/>
    <w:rsid w:val="007B0D56"/>
    <w:rsid w:val="009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EED"/>
  <w15:chartTrackingRefBased/>
  <w15:docId w15:val="{06DB442D-EC9E-43F6-B4B9-E2732CD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CF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CF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afeschools.pi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Zacharatos</dc:creator>
  <cp:keywords/>
  <dc:description/>
  <cp:lastModifiedBy>Charis Zacharatos</cp:lastModifiedBy>
  <cp:revision>2</cp:revision>
  <dcterms:created xsi:type="dcterms:W3CDTF">2017-09-19T06:47:00Z</dcterms:created>
  <dcterms:modified xsi:type="dcterms:W3CDTF">2017-09-26T10:34:00Z</dcterms:modified>
</cp:coreProperties>
</file>