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670" w:rsidRPr="00FF1913" w:rsidRDefault="00503670" w:rsidP="00503670">
      <w:pPr>
        <w:ind w:left="-426"/>
        <w:jc w:val="both"/>
        <w:rPr>
          <w:b/>
          <w:color w:val="9A95C8"/>
          <w:u w:val="single"/>
        </w:rPr>
      </w:pPr>
      <w:r w:rsidRPr="00FF1913">
        <w:rPr>
          <w:b/>
          <w:color w:val="9A95C8"/>
          <w:u w:val="single"/>
        </w:rPr>
        <w:t xml:space="preserve">Βοηθητικό υλικό </w:t>
      </w:r>
      <w:r>
        <w:rPr>
          <w:b/>
          <w:color w:val="9A95C8"/>
          <w:u w:val="single"/>
        </w:rPr>
        <w:t>μαθησιακής εισήγησης</w:t>
      </w:r>
      <w:r w:rsidRPr="00FF1913">
        <w:rPr>
          <w:b/>
          <w:color w:val="9A95C8"/>
          <w:u w:val="single"/>
        </w:rPr>
        <w:t xml:space="preserve">: </w:t>
      </w:r>
      <w:r>
        <w:rPr>
          <w:b/>
          <w:color w:val="9A95C8"/>
          <w:u w:val="single"/>
        </w:rPr>
        <w:t>Εθισμός</w:t>
      </w:r>
      <w:r w:rsidRPr="00FF1913">
        <w:rPr>
          <w:b/>
          <w:color w:val="9A95C8"/>
          <w:u w:val="single"/>
        </w:rPr>
        <w:t xml:space="preserve"> στο διαδίκτυο</w:t>
      </w:r>
    </w:p>
    <w:p w:rsidR="00503670" w:rsidRPr="00E53F0F" w:rsidRDefault="00503670" w:rsidP="00503670">
      <w:pPr>
        <w:ind w:left="-426"/>
        <w:rPr>
          <w:b/>
          <w:i/>
          <w:sz w:val="28"/>
        </w:rPr>
      </w:pPr>
      <w:r w:rsidRPr="00E53F0F">
        <w:rPr>
          <w:b/>
          <w:i/>
          <w:sz w:val="28"/>
        </w:rPr>
        <w:t xml:space="preserve">Ομάδα </w:t>
      </w:r>
      <w:r>
        <w:rPr>
          <w:b/>
          <w:i/>
          <w:sz w:val="28"/>
        </w:rPr>
        <w:t>θ</w:t>
      </w:r>
      <w:r w:rsidRPr="00E53F0F">
        <w:rPr>
          <w:b/>
          <w:i/>
          <w:sz w:val="28"/>
        </w:rPr>
        <w:t xml:space="preserve">εραπείας </w:t>
      </w:r>
    </w:p>
    <w:p w:rsidR="00503670" w:rsidRPr="00E53F0F" w:rsidRDefault="00503670" w:rsidP="00503670">
      <w:pPr>
        <w:ind w:left="-426"/>
        <w:rPr>
          <w:b/>
          <w:i/>
          <w:sz w:val="28"/>
        </w:rPr>
      </w:pPr>
      <w:r w:rsidRPr="00E53F0F">
        <w:rPr>
          <w:b/>
          <w:i/>
          <w:sz w:val="28"/>
        </w:rPr>
        <w:t xml:space="preserve"> </w:t>
      </w:r>
      <w:r w:rsidRPr="00E53F0F">
        <w:rPr>
          <w:noProof/>
        </w:rPr>
        <w:drawing>
          <wp:inline distT="0" distB="0" distL="0" distR="0" wp14:anchorId="07A8C0B2" wp14:editId="6FF51ECA">
            <wp:extent cx="2878281" cy="2911067"/>
            <wp:effectExtent l="0" t="0" r="0" b="0"/>
            <wp:docPr id="66" name="Picture 17" descr="Sli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 rotWithShape="1">
                    <a:blip r:embed="rId8" cstate="print"/>
                    <a:srcRect l="12174" r="13665"/>
                    <a:stretch/>
                  </pic:blipFill>
                  <pic:spPr bwMode="auto">
                    <a:xfrm>
                      <a:off x="0" y="0"/>
                      <a:ext cx="2891474" cy="292441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3F0F">
        <w:rPr>
          <w:noProof/>
        </w:rPr>
        <w:drawing>
          <wp:inline distT="0" distB="0" distL="0" distR="0" wp14:anchorId="29AB1914" wp14:editId="23EDEB1C">
            <wp:extent cx="2857500" cy="2914431"/>
            <wp:effectExtent l="0" t="0" r="0" b="0"/>
            <wp:docPr id="67" name="Picture 18" descr="Sli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 rotWithShape="1">
                    <a:blip r:embed="rId9" cstate="print"/>
                    <a:srcRect l="11673" r="14786"/>
                    <a:stretch/>
                  </pic:blipFill>
                  <pic:spPr bwMode="auto">
                    <a:xfrm>
                      <a:off x="0" y="0"/>
                      <a:ext cx="2865085" cy="2922167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3F0F">
        <w:rPr>
          <w:b/>
          <w:i/>
          <w:sz w:val="28"/>
        </w:rPr>
        <w:t xml:space="preserve"> </w:t>
      </w:r>
    </w:p>
    <w:p w:rsidR="00503670" w:rsidRPr="00E53F0F" w:rsidRDefault="00503670" w:rsidP="00503670">
      <w:pPr>
        <w:ind w:left="-426"/>
        <w:rPr>
          <w:b/>
          <w:i/>
          <w:sz w:val="28"/>
        </w:rPr>
      </w:pPr>
      <w:r>
        <w:rPr>
          <w:noProof/>
        </w:rPr>
        <w:drawing>
          <wp:inline distT="0" distB="0" distL="0" distR="0" wp14:anchorId="796158A6" wp14:editId="2692E373">
            <wp:extent cx="2811439" cy="3030294"/>
            <wp:effectExtent l="0" t="0" r="825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hia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5" r="15202" b="8624"/>
                    <a:stretch/>
                  </pic:blipFill>
                  <pic:spPr bwMode="auto">
                    <a:xfrm>
                      <a:off x="0" y="0"/>
                      <a:ext cx="2807925" cy="302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C7217" wp14:editId="0021C8DB">
            <wp:extent cx="2743200" cy="3057099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alh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5" r="21183" b="9182"/>
                    <a:stretch/>
                  </pic:blipFill>
                  <pic:spPr bwMode="auto">
                    <a:xfrm>
                      <a:off x="0" y="0"/>
                      <a:ext cx="2755558" cy="307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3F0F">
        <w:rPr>
          <w:b/>
          <w:i/>
          <w:sz w:val="28"/>
        </w:rPr>
        <w:t xml:space="preserve"> </w:t>
      </w:r>
    </w:p>
    <w:p w:rsidR="00503670" w:rsidRPr="00E53F0F" w:rsidRDefault="00503670" w:rsidP="00503670">
      <w:pPr>
        <w:ind w:left="-426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2B232DA3" wp14:editId="7F9A82E8">
            <wp:extent cx="2711669" cy="3462965"/>
            <wp:effectExtent l="0" t="0" r="0" b="444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8" r="21917"/>
                    <a:stretch/>
                  </pic:blipFill>
                  <pic:spPr bwMode="auto">
                    <a:xfrm>
                      <a:off x="0" y="0"/>
                      <a:ext cx="2724208" cy="347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CEB73" wp14:editId="50018DA4">
            <wp:extent cx="2956284" cy="3289110"/>
            <wp:effectExtent l="0" t="0" r="0" b="698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ayiotis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7" r="15267"/>
                    <a:stretch/>
                  </pic:blipFill>
                  <pic:spPr bwMode="auto">
                    <a:xfrm>
                      <a:off x="0" y="0"/>
                      <a:ext cx="2956284" cy="328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3F0F">
        <w:rPr>
          <w:b/>
          <w:i/>
          <w:sz w:val="28"/>
        </w:rPr>
        <w:t xml:space="preserve"> </w:t>
      </w:r>
    </w:p>
    <w:p w:rsidR="00503670" w:rsidRDefault="00503670" w:rsidP="00503670">
      <w:pPr>
        <w:ind w:left="-426"/>
      </w:pPr>
      <w:r w:rsidRPr="00E53F0F">
        <w:rPr>
          <w:noProof/>
        </w:rPr>
        <w:drawing>
          <wp:inline distT="0" distB="0" distL="0" distR="0" wp14:anchorId="66A3B7E0" wp14:editId="31D1EA69">
            <wp:extent cx="3111441" cy="2333767"/>
            <wp:effectExtent l="0" t="0" r="0" b="0"/>
            <wp:docPr id="72" name="Picture 23" descr="Slid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241" cy="233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A9669" wp14:editId="600912EF">
            <wp:extent cx="2586596" cy="2470245"/>
            <wp:effectExtent l="0" t="0" r="4445" b="635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ixol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0" t="17857" r="24458"/>
                    <a:stretch/>
                  </pic:blipFill>
                  <pic:spPr bwMode="auto">
                    <a:xfrm>
                      <a:off x="0" y="0"/>
                      <a:ext cx="2597064" cy="248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670" w:rsidRDefault="00503670" w:rsidP="00503670">
      <w:pPr>
        <w:ind w:left="-426"/>
      </w:pPr>
    </w:p>
    <w:p w:rsidR="00503670" w:rsidRDefault="00503670" w:rsidP="00503670">
      <w:pPr>
        <w:ind w:left="-426"/>
        <w:sectPr w:rsidR="00503670" w:rsidSect="00503670">
          <w:headerReference w:type="default" r:id="rId16"/>
          <w:footerReference w:type="default" r:id="rId17"/>
          <w:pgSz w:w="11906" w:h="16838"/>
          <w:pgMar w:top="1440" w:right="1274" w:bottom="1440" w:left="1800" w:header="708" w:footer="708" w:gutter="0"/>
          <w:cols w:space="708"/>
          <w:docGrid w:linePitch="360"/>
        </w:sectPr>
      </w:pPr>
    </w:p>
    <w:p w:rsidR="00503670" w:rsidRPr="00FF1913" w:rsidRDefault="00503670" w:rsidP="00503670">
      <w:pPr>
        <w:ind w:left="-426"/>
        <w:jc w:val="both"/>
        <w:rPr>
          <w:b/>
          <w:color w:val="9A95C8"/>
          <w:u w:val="single"/>
        </w:rPr>
      </w:pPr>
      <w:r w:rsidRPr="00FF1913">
        <w:rPr>
          <w:b/>
          <w:color w:val="9A95C8"/>
          <w:u w:val="single"/>
        </w:rPr>
        <w:t xml:space="preserve">Βοηθητικό υλικό </w:t>
      </w:r>
      <w:r>
        <w:rPr>
          <w:b/>
          <w:color w:val="9A95C8"/>
          <w:u w:val="single"/>
        </w:rPr>
        <w:t>μαθησιακής εισήγησης</w:t>
      </w:r>
      <w:r w:rsidRPr="00FF1913">
        <w:rPr>
          <w:b/>
          <w:color w:val="9A95C8"/>
          <w:u w:val="single"/>
        </w:rPr>
        <w:t xml:space="preserve">: </w:t>
      </w:r>
      <w:r>
        <w:rPr>
          <w:b/>
          <w:color w:val="9A95C8"/>
          <w:u w:val="single"/>
        </w:rPr>
        <w:t>Εθισμός</w:t>
      </w:r>
      <w:r w:rsidRPr="00FF1913">
        <w:rPr>
          <w:b/>
          <w:color w:val="9A95C8"/>
          <w:u w:val="single"/>
        </w:rPr>
        <w:t xml:space="preserve"> στο διαδίκτυο</w:t>
      </w:r>
    </w:p>
    <w:p w:rsidR="00503670" w:rsidRPr="00E53F0F" w:rsidRDefault="00503670" w:rsidP="00503670">
      <w:pPr>
        <w:ind w:left="-426"/>
        <w:rPr>
          <w:b/>
          <w:i/>
          <w:sz w:val="28"/>
        </w:rPr>
      </w:pPr>
      <w:r w:rsidRPr="00E53F0F">
        <w:rPr>
          <w:b/>
          <w:i/>
          <w:sz w:val="28"/>
        </w:rPr>
        <w:t>Πειραγμένα παραμύθια</w:t>
      </w:r>
      <w:bookmarkStart w:id="0" w:name="_GoBack"/>
      <w:bookmarkEnd w:id="0"/>
    </w:p>
    <w:p w:rsidR="00503670" w:rsidRDefault="00503670" w:rsidP="00503670">
      <w:pPr>
        <w:ind w:left="-426"/>
      </w:pPr>
      <w:r>
        <w:rPr>
          <w:noProof/>
        </w:rPr>
        <w:drawing>
          <wp:inline distT="0" distB="0" distL="0" distR="0" wp14:anchorId="57283E07" wp14:editId="3DE07F44">
            <wp:extent cx="2794414" cy="2099061"/>
            <wp:effectExtent l="19050" t="19050" r="25400" b="158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υκος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14" cy="2099061"/>
                    </a:xfrm>
                    <a:prstGeom prst="rect">
                      <a:avLst/>
                    </a:prstGeom>
                    <a:ln>
                      <a:solidFill>
                        <a:srgbClr val="9A95C8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F1CAE" wp14:editId="6F7C3C44">
            <wp:extent cx="2773017" cy="2090057"/>
            <wp:effectExtent l="19050" t="19050" r="27940" b="247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απουνζελ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30" cy="2102051"/>
                    </a:xfrm>
                    <a:prstGeom prst="rect">
                      <a:avLst/>
                    </a:prstGeom>
                    <a:ln>
                      <a:solidFill>
                        <a:srgbClr val="9A95C8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0DC9D" wp14:editId="63BC39B1">
            <wp:extent cx="2790701" cy="2118225"/>
            <wp:effectExtent l="19050" t="19050" r="1016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ζακ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382" cy="2121019"/>
                    </a:xfrm>
                    <a:prstGeom prst="rect">
                      <a:avLst/>
                    </a:prstGeom>
                    <a:ln>
                      <a:solidFill>
                        <a:srgbClr val="9A95C8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FE2027" wp14:editId="1E2464BE">
            <wp:extent cx="2790701" cy="2103384"/>
            <wp:effectExtent l="19050" t="19050" r="1016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ιονατη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039" cy="2110422"/>
                    </a:xfrm>
                    <a:prstGeom prst="rect">
                      <a:avLst/>
                    </a:prstGeom>
                    <a:ln>
                      <a:solidFill>
                        <a:srgbClr val="9A95C8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98810" wp14:editId="3B25D31C">
            <wp:extent cx="2796363" cy="2120352"/>
            <wp:effectExtent l="19050" t="19050" r="23495" b="133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xto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812" cy="2142682"/>
                    </a:xfrm>
                    <a:prstGeom prst="rect">
                      <a:avLst/>
                    </a:prstGeom>
                    <a:ln>
                      <a:solidFill>
                        <a:srgbClr val="9A95C8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0B868" wp14:editId="434F4273">
            <wp:extent cx="2794954" cy="2115879"/>
            <wp:effectExtent l="19050" t="19050" r="24765" b="1778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υσομαλ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65" cy="2135267"/>
                    </a:xfrm>
                    <a:prstGeom prst="rect">
                      <a:avLst/>
                    </a:prstGeom>
                    <a:ln>
                      <a:solidFill>
                        <a:srgbClr val="9A95C8"/>
                      </a:solidFill>
                    </a:ln>
                  </pic:spPr>
                </pic:pic>
              </a:graphicData>
            </a:graphic>
          </wp:inline>
        </w:drawing>
      </w:r>
    </w:p>
    <w:p w:rsidR="00403EB7" w:rsidRPr="003C2056" w:rsidRDefault="00403EB7" w:rsidP="00503670">
      <w:pPr>
        <w:ind w:left="-426"/>
      </w:pPr>
    </w:p>
    <w:sectPr w:rsidR="00403EB7" w:rsidRPr="003C2056" w:rsidSect="00503670">
      <w:pgSz w:w="11906" w:h="16838"/>
      <w:pgMar w:top="1440" w:right="1274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75C" w:rsidRDefault="0084475C" w:rsidP="002D5EF5">
      <w:pPr>
        <w:spacing w:after="0" w:line="240" w:lineRule="auto"/>
      </w:pPr>
      <w:r>
        <w:separator/>
      </w:r>
    </w:p>
  </w:endnote>
  <w:endnote w:type="continuationSeparator" w:id="0">
    <w:p w:rsidR="0084475C" w:rsidRDefault="0084475C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503670" w:rsidP="008F4F61">
    <w:pPr>
      <w:pStyle w:val="Footer"/>
      <w:jc w:val="center"/>
    </w:pPr>
    <w:r>
      <w:rPr>
        <w:b/>
        <w:noProof/>
        <w:color w:val="9A95C8"/>
        <w:u w:val="singl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74863D" wp14:editId="554E9119">
              <wp:simplePos x="0" y="0"/>
              <wp:positionH relativeFrom="column">
                <wp:posOffset>527354</wp:posOffset>
              </wp:positionH>
              <wp:positionV relativeFrom="paragraph">
                <wp:posOffset>13525</wp:posOffset>
              </wp:positionV>
              <wp:extent cx="4798695" cy="383540"/>
              <wp:effectExtent l="0" t="0" r="0" b="0"/>
              <wp:wrapNone/>
              <wp:docPr id="24360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3670" w:rsidRPr="00ED0B9D" w:rsidRDefault="00503670" w:rsidP="00503670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503670" w:rsidRPr="00BB4059" w:rsidRDefault="00503670" w:rsidP="00503670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Εθισμός στο διαδίκτυο</w:t>
                          </w:r>
                        </w:p>
                        <w:p w:rsidR="00503670" w:rsidRPr="00BB4059" w:rsidRDefault="00503670" w:rsidP="0050367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028" type="#_x0000_t202" style="position:absolute;left:0;text-align:left;margin-left:41.5pt;margin-top:1.05pt;width:377.85pt;height:3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" filled="f" stroked="f">
              <v:textbox>
                <w:txbxContent>
                  <w:p w:rsidR="00503670" w:rsidRPr="00ED0B9D" w:rsidRDefault="00503670" w:rsidP="00503670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503670" w:rsidRPr="00BB4059" w:rsidRDefault="00503670" w:rsidP="00503670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Εθισμός στο διαδίκτυο</w:t>
                    </w:r>
                  </w:p>
                  <w:p w:rsidR="00503670" w:rsidRPr="00BB4059" w:rsidRDefault="00503670" w:rsidP="00503670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215C1A" wp14:editId="14D71A21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7E195D97" wp14:editId="2E285CCC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75C" w:rsidRDefault="0084475C" w:rsidP="002D5EF5">
      <w:pPr>
        <w:spacing w:after="0" w:line="240" w:lineRule="auto"/>
      </w:pPr>
      <w:r>
        <w:separator/>
      </w:r>
    </w:p>
  </w:footnote>
  <w:footnote w:type="continuationSeparator" w:id="0">
    <w:p w:rsidR="0084475C" w:rsidRDefault="0084475C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4C0322B9" wp14:editId="2F57E135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59678B77" wp14:editId="745E2C91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E0BCCC" wp14:editId="57B7BD58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E7ADA3" wp14:editId="58FD29CB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3939F3" wp14:editId="4570D3A7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C554B"/>
    <w:rsid w:val="00501643"/>
    <w:rsid w:val="00503670"/>
    <w:rsid w:val="00671E4D"/>
    <w:rsid w:val="0084475C"/>
    <w:rsid w:val="008679EB"/>
    <w:rsid w:val="008F4F61"/>
    <w:rsid w:val="00947350"/>
    <w:rsid w:val="00D57B9A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2014-07-30T10:11:00Z</dcterms:modified>
</cp:coreProperties>
</file>